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C217" w14:textId="02E70C39" w:rsidR="009B7E4D" w:rsidRPr="009B7E4D" w:rsidRDefault="009B7E4D" w:rsidP="009B7E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COVID-19 Guidelines</w:t>
      </w:r>
    </w:p>
    <w:p w14:paraId="79A16A45" w14:textId="481D6934" w:rsidR="00F913B9" w:rsidRDefault="00F913B9" w:rsidP="00F913B9">
      <w:r>
        <w:t xml:space="preserve">Campers and </w:t>
      </w:r>
      <w:r w:rsidR="009B7E4D">
        <w:t>s</w:t>
      </w:r>
      <w:r>
        <w:t>taff will:</w:t>
      </w:r>
    </w:p>
    <w:p w14:paraId="4076D8AB" w14:textId="794CD88D" w:rsidR="00F913B9" w:rsidRDefault="00F913B9" w:rsidP="007832D6">
      <w:pPr>
        <w:pStyle w:val="ListParagraph"/>
        <w:numPr>
          <w:ilvl w:val="0"/>
          <w:numId w:val="1"/>
        </w:numPr>
      </w:pPr>
      <w:r>
        <w:t>sleep head to feet on bunks</w:t>
      </w:r>
    </w:p>
    <w:p w14:paraId="2A62FED9" w14:textId="2B0269E4" w:rsidR="00F913B9" w:rsidRDefault="00FB53A2" w:rsidP="007832D6">
      <w:pPr>
        <w:pStyle w:val="ListParagraph"/>
        <w:numPr>
          <w:ilvl w:val="0"/>
          <w:numId w:val="1"/>
        </w:numPr>
      </w:pPr>
      <w:r>
        <w:t xml:space="preserve">leave </w:t>
      </w:r>
      <w:r w:rsidR="00F913B9">
        <w:t xml:space="preserve">belongings </w:t>
      </w:r>
      <w:r>
        <w:t xml:space="preserve">inside </w:t>
      </w:r>
      <w:r w:rsidR="00F913B9">
        <w:t>luggage with the exception of bedding</w:t>
      </w:r>
    </w:p>
    <w:p w14:paraId="32D7A5CC" w14:textId="11DD7C07" w:rsidR="00F913B9" w:rsidRDefault="00F913B9" w:rsidP="007832D6">
      <w:pPr>
        <w:pStyle w:val="ListParagraph"/>
        <w:numPr>
          <w:ilvl w:val="0"/>
          <w:numId w:val="1"/>
        </w:numPr>
      </w:pPr>
      <w:r>
        <w:t>have staggered dining times</w:t>
      </w:r>
    </w:p>
    <w:p w14:paraId="5FB180A6" w14:textId="77777777" w:rsidR="00FB53A2" w:rsidRDefault="00F913B9" w:rsidP="007832D6">
      <w:pPr>
        <w:pStyle w:val="ListParagraph"/>
        <w:numPr>
          <w:ilvl w:val="0"/>
          <w:numId w:val="1"/>
        </w:numPr>
      </w:pPr>
      <w:r>
        <w:t>handwash and</w:t>
      </w:r>
      <w:r w:rsidR="00FB53A2">
        <w:t>/or use</w:t>
      </w:r>
      <w:r>
        <w:t xml:space="preserve"> hand sanitizer multiple times a day</w:t>
      </w:r>
    </w:p>
    <w:p w14:paraId="16004A38" w14:textId="5F0B209F" w:rsidR="00F913B9" w:rsidRDefault="00F913B9" w:rsidP="00FB53A2">
      <w:pPr>
        <w:pStyle w:val="ListParagraph"/>
        <w:numPr>
          <w:ilvl w:val="1"/>
          <w:numId w:val="1"/>
        </w:numPr>
      </w:pPr>
      <w:r>
        <w:t>before/after meals/snacks</w:t>
      </w:r>
      <w:r w:rsidR="00FB53A2">
        <w:t xml:space="preserve">, when changing </w:t>
      </w:r>
      <w:r>
        <w:t>activities</w:t>
      </w:r>
      <w:r w:rsidR="00FB53A2">
        <w:t>/locations</w:t>
      </w:r>
    </w:p>
    <w:p w14:paraId="43CCB5AC" w14:textId="77777777" w:rsidR="00FB53A2" w:rsidRDefault="00F913B9" w:rsidP="007832D6">
      <w:pPr>
        <w:pStyle w:val="ListParagraph"/>
        <w:numPr>
          <w:ilvl w:val="0"/>
          <w:numId w:val="1"/>
        </w:numPr>
      </w:pPr>
      <w:r>
        <w:t>do our best to maintain social distancing</w:t>
      </w:r>
    </w:p>
    <w:p w14:paraId="242C0848" w14:textId="1F626659" w:rsidR="00F913B9" w:rsidRDefault="00F913B9" w:rsidP="00FB53A2">
      <w:pPr>
        <w:pStyle w:val="ListParagraph"/>
        <w:numPr>
          <w:ilvl w:val="1"/>
          <w:numId w:val="1"/>
        </w:numPr>
      </w:pPr>
      <w:r>
        <w:t>campers will not be allowed to visit other cabin rooms/building</w:t>
      </w:r>
      <w:r w:rsidR="00FB53A2">
        <w:t>s</w:t>
      </w:r>
    </w:p>
    <w:p w14:paraId="548F91A7" w14:textId="58FBF513" w:rsidR="00F913B9" w:rsidRDefault="00FB53A2" w:rsidP="007832D6">
      <w:pPr>
        <w:pStyle w:val="ListParagraph"/>
        <w:numPr>
          <w:ilvl w:val="0"/>
          <w:numId w:val="1"/>
        </w:numPr>
      </w:pPr>
      <w:r>
        <w:t xml:space="preserve">use their personal water </w:t>
      </w:r>
      <w:r w:rsidR="00F913B9">
        <w:t xml:space="preserve">bottle </w:t>
      </w:r>
      <w:r>
        <w:t xml:space="preserve">provided by the camp) </w:t>
      </w:r>
      <w:r w:rsidR="00F913B9">
        <w:t xml:space="preserve">with their name on it </w:t>
      </w:r>
    </w:p>
    <w:p w14:paraId="6F3EB46F" w14:textId="77777777" w:rsidR="009B7E4D" w:rsidRDefault="009B7E4D" w:rsidP="00F913B9"/>
    <w:p w14:paraId="2C411F5C" w14:textId="11651E0E" w:rsidR="00F913B9" w:rsidRDefault="00FB53A2" w:rsidP="00F913B9">
      <w:r>
        <w:t>The c</w:t>
      </w:r>
      <w:r w:rsidR="00F913B9">
        <w:t xml:space="preserve">amp </w:t>
      </w:r>
      <w:r>
        <w:t>f</w:t>
      </w:r>
      <w:r w:rsidR="00F913B9">
        <w:t xml:space="preserve">acility will </w:t>
      </w:r>
      <w:r>
        <w:t>provide multiple handwashing/sanitizing opportunities in key areas of camp</w:t>
      </w:r>
      <w:r>
        <w:t xml:space="preserve">. The camp facility staff will be </w:t>
      </w:r>
      <w:r w:rsidR="00F913B9">
        <w:t>sanitizing:</w:t>
      </w:r>
    </w:p>
    <w:p w14:paraId="595CE55C" w14:textId="7C55A954" w:rsidR="00F913B9" w:rsidRDefault="00F913B9" w:rsidP="00FB53A2">
      <w:pPr>
        <w:pStyle w:val="ListParagraph"/>
        <w:numPr>
          <w:ilvl w:val="0"/>
          <w:numId w:val="2"/>
        </w:numPr>
      </w:pPr>
      <w:r>
        <w:t>sleeping areas daily</w:t>
      </w:r>
    </w:p>
    <w:p w14:paraId="5BD7EB90" w14:textId="7D4DFA4A" w:rsidR="00F913B9" w:rsidRDefault="00F913B9" w:rsidP="00FB53A2">
      <w:pPr>
        <w:pStyle w:val="ListParagraph"/>
        <w:numPr>
          <w:ilvl w:val="0"/>
          <w:numId w:val="2"/>
        </w:numPr>
      </w:pPr>
      <w:r>
        <w:t>meeting rooms twice a day</w:t>
      </w:r>
    </w:p>
    <w:p w14:paraId="0574D7CC" w14:textId="3387F5F9" w:rsidR="00F913B9" w:rsidRDefault="00F913B9" w:rsidP="00FB53A2">
      <w:pPr>
        <w:pStyle w:val="ListParagraph"/>
        <w:numPr>
          <w:ilvl w:val="0"/>
          <w:numId w:val="2"/>
        </w:numPr>
      </w:pPr>
      <w:r>
        <w:t>dining hall/eating areas (tables/chairs) after each group use</w:t>
      </w:r>
    </w:p>
    <w:p w14:paraId="6E875079" w14:textId="01F42C80" w:rsidR="00F913B9" w:rsidRDefault="00F913B9" w:rsidP="00FB53A2">
      <w:pPr>
        <w:pStyle w:val="ListParagraph"/>
        <w:numPr>
          <w:ilvl w:val="0"/>
          <w:numId w:val="2"/>
        </w:numPr>
      </w:pPr>
      <w:r>
        <w:t>equipment/supplies after each use</w:t>
      </w:r>
    </w:p>
    <w:p w14:paraId="582727F8" w14:textId="0F5BD237" w:rsidR="00F913B9" w:rsidRDefault="00F913B9" w:rsidP="00FB53A2">
      <w:pPr>
        <w:pStyle w:val="ListParagraph"/>
        <w:numPr>
          <w:ilvl w:val="0"/>
          <w:numId w:val="2"/>
        </w:numPr>
      </w:pPr>
      <w:r>
        <w:t>sinks/light switches/counter tops/toilets multiple times a day</w:t>
      </w:r>
    </w:p>
    <w:p w14:paraId="46336747" w14:textId="77777777" w:rsidR="009B7E4D" w:rsidRDefault="009B7E4D" w:rsidP="00F913B9"/>
    <w:p w14:paraId="1FA80CDE" w14:textId="539CECC0" w:rsidR="00F913B9" w:rsidRDefault="00F913B9" w:rsidP="00F913B9">
      <w:r>
        <w:t>PLEASE do NOT bring your camper if they have:</w:t>
      </w:r>
    </w:p>
    <w:p w14:paraId="0D0266EF" w14:textId="68608D74" w:rsidR="00F913B9" w:rsidRDefault="00F913B9" w:rsidP="00FB53A2">
      <w:pPr>
        <w:pStyle w:val="ListParagraph"/>
        <w:numPr>
          <w:ilvl w:val="0"/>
          <w:numId w:val="3"/>
        </w:numPr>
      </w:pPr>
      <w:r>
        <w:t>tested + for C</w:t>
      </w:r>
      <w:r w:rsidR="009B7E4D">
        <w:t>O</w:t>
      </w:r>
      <w:r>
        <w:t xml:space="preserve">VID-19 in </w:t>
      </w:r>
      <w:r w:rsidR="00FB53A2">
        <w:t xml:space="preserve">the </w:t>
      </w:r>
      <w:r>
        <w:t>past 14 days</w:t>
      </w:r>
    </w:p>
    <w:p w14:paraId="3033A0D6" w14:textId="3A72ABAE" w:rsidR="00F913B9" w:rsidRDefault="00F913B9" w:rsidP="00FB53A2">
      <w:pPr>
        <w:pStyle w:val="ListParagraph"/>
        <w:numPr>
          <w:ilvl w:val="0"/>
          <w:numId w:val="3"/>
        </w:numPr>
      </w:pPr>
      <w:r>
        <w:t>been exposed to anyone with C</w:t>
      </w:r>
      <w:r w:rsidR="009B7E4D">
        <w:t>O</w:t>
      </w:r>
      <w:r>
        <w:t>VID-19</w:t>
      </w:r>
    </w:p>
    <w:p w14:paraId="5495382D" w14:textId="77777777" w:rsidR="00FB53A2" w:rsidRDefault="00FB53A2" w:rsidP="00FB53A2">
      <w:pPr>
        <w:pStyle w:val="ListParagraph"/>
        <w:numPr>
          <w:ilvl w:val="0"/>
          <w:numId w:val="3"/>
        </w:numPr>
      </w:pPr>
      <w:r>
        <w:t>experiencing</w:t>
      </w:r>
      <w:r w:rsidR="00F913B9">
        <w:t xml:space="preserve"> any signs/symptoms of illness</w:t>
      </w:r>
    </w:p>
    <w:p w14:paraId="6101C20D" w14:textId="77777777" w:rsidR="00FB53A2" w:rsidRDefault="00FB53A2" w:rsidP="00FB53A2">
      <w:pPr>
        <w:pStyle w:val="ListParagraph"/>
        <w:numPr>
          <w:ilvl w:val="1"/>
          <w:numId w:val="3"/>
        </w:numPr>
      </w:pPr>
      <w:r>
        <w:t>f</w:t>
      </w:r>
      <w:r w:rsidR="00F913B9">
        <w:t xml:space="preserve">ever, nausea/vomiting/diarrhea, cough, etc. </w:t>
      </w:r>
    </w:p>
    <w:p w14:paraId="47AE0C8E" w14:textId="34E4EDC4" w:rsidR="00F913B9" w:rsidRDefault="00FB53A2" w:rsidP="00FB53A2">
      <w:pPr>
        <w:pStyle w:val="ListParagraph"/>
        <w:numPr>
          <w:ilvl w:val="1"/>
          <w:numId w:val="3"/>
        </w:numPr>
      </w:pPr>
      <w:r>
        <w:t>r</w:t>
      </w:r>
      <w:r w:rsidR="00F913B9">
        <w:t xml:space="preserve">efunds will be issued with a physician’s note </w:t>
      </w:r>
      <w:r w:rsidR="00276897">
        <w:t xml:space="preserve">if the note is issued </w:t>
      </w:r>
      <w:r w:rsidR="00F913B9">
        <w:t xml:space="preserve">within 2 weeks of </w:t>
      </w:r>
      <w:r w:rsidR="009B7E4D">
        <w:t xml:space="preserve">the start of </w:t>
      </w:r>
      <w:r w:rsidR="00F913B9">
        <w:t>camp</w:t>
      </w:r>
    </w:p>
    <w:p w14:paraId="352B8D82" w14:textId="46C25208" w:rsidR="00CD0261" w:rsidRDefault="00F913B9" w:rsidP="00F913B9">
      <w:r>
        <w:t xml:space="preserve"> All camp staff will have </w:t>
      </w:r>
      <w:r w:rsidR="009B7E4D">
        <w:t xml:space="preserve">their </w:t>
      </w:r>
      <w:r>
        <w:t>temperature check</w:t>
      </w:r>
      <w:r w:rsidR="009B7E4D">
        <w:t>ed</w:t>
      </w:r>
      <w:r>
        <w:t xml:space="preserve"> upon arrival to camp. Staff and campers will have a temperature check each morning before breakfast and again before afternoon snack. Anyone with a temp of 100.4F will be isolated from their group</w:t>
      </w:r>
      <w:r w:rsidR="009B7E4D">
        <w:t xml:space="preserve"> and must be </w:t>
      </w:r>
      <w:r>
        <w:t>picked up from camp</w:t>
      </w:r>
      <w:r w:rsidR="009B7E4D">
        <w:t xml:space="preserve"> by a parent. </w:t>
      </w:r>
      <w:r>
        <w:t>Parents will need to then have their camper tested for C</w:t>
      </w:r>
      <w:r w:rsidR="009B7E4D">
        <w:t>O</w:t>
      </w:r>
      <w:r>
        <w:t>VID-19.</w:t>
      </w:r>
      <w:r w:rsidR="009B7E4D">
        <w:t xml:space="preserve"> </w:t>
      </w:r>
      <w:r>
        <w:t>The camper will then need to self-isolate for 14 days or until they receive a negative result from C</w:t>
      </w:r>
      <w:r w:rsidR="009B7E4D">
        <w:t>O</w:t>
      </w:r>
      <w:r>
        <w:t>VID-19 testing.</w:t>
      </w:r>
    </w:p>
    <w:sectPr w:rsidR="00CD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49AA"/>
    <w:multiLevelType w:val="hybridMultilevel"/>
    <w:tmpl w:val="64CE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317"/>
    <w:multiLevelType w:val="hybridMultilevel"/>
    <w:tmpl w:val="F56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16BB"/>
    <w:multiLevelType w:val="hybridMultilevel"/>
    <w:tmpl w:val="794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B9"/>
    <w:rsid w:val="00276897"/>
    <w:rsid w:val="007832D6"/>
    <w:rsid w:val="009B7E4D"/>
    <w:rsid w:val="00CD0261"/>
    <w:rsid w:val="00F913B9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81C2"/>
  <w15:chartTrackingRefBased/>
  <w15:docId w15:val="{3558D784-02D9-49B4-AC57-77A4E1C9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Karen</dc:creator>
  <cp:keywords/>
  <dc:description/>
  <cp:lastModifiedBy>Mack, Karen</cp:lastModifiedBy>
  <cp:revision>2</cp:revision>
  <dcterms:created xsi:type="dcterms:W3CDTF">2021-04-10T21:08:00Z</dcterms:created>
  <dcterms:modified xsi:type="dcterms:W3CDTF">2021-04-10T21:46:00Z</dcterms:modified>
</cp:coreProperties>
</file>